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1D" w:rsidRPr="00F84A95" w:rsidRDefault="00CF296F" w:rsidP="001278AD">
      <w:pPr>
        <w:spacing w:after="0"/>
        <w:rPr>
          <w:rFonts w:cstheme="minorHAnsi"/>
          <w:sz w:val="16"/>
          <w:szCs w:val="16"/>
        </w:rPr>
      </w:pPr>
      <w:r w:rsidRPr="00F84A95">
        <w:rPr>
          <w:rFonts w:cstheme="minorHAnsi"/>
          <w:sz w:val="16"/>
          <w:szCs w:val="16"/>
        </w:rPr>
        <w:t xml:space="preserve">Załącznik nr. </w:t>
      </w:r>
      <w:r w:rsidR="00DE3906" w:rsidRPr="00F84A95">
        <w:rPr>
          <w:rFonts w:cstheme="minorHAnsi"/>
          <w:sz w:val="16"/>
          <w:szCs w:val="16"/>
        </w:rPr>
        <w:t>1</w:t>
      </w:r>
      <w:r w:rsidR="00E003E4" w:rsidRPr="00F84A95">
        <w:rPr>
          <w:rFonts w:cstheme="minorHAnsi"/>
          <w:sz w:val="16"/>
          <w:szCs w:val="16"/>
        </w:rPr>
        <w:t xml:space="preserve"> </w:t>
      </w:r>
    </w:p>
    <w:p w:rsidR="003821B6" w:rsidRPr="00E77DD1" w:rsidRDefault="00CF296F" w:rsidP="001278AD">
      <w:pPr>
        <w:spacing w:after="0"/>
        <w:jc w:val="center"/>
        <w:rPr>
          <w:rFonts w:cstheme="minorHAnsi"/>
          <w:sz w:val="20"/>
          <w:szCs w:val="20"/>
        </w:rPr>
      </w:pPr>
      <w:r w:rsidRPr="00E77DD1">
        <w:rPr>
          <w:rFonts w:cstheme="minorHAnsi"/>
          <w:b/>
          <w:sz w:val="20"/>
          <w:szCs w:val="20"/>
        </w:rPr>
        <w:t>Opis czynności</w:t>
      </w:r>
      <w:r w:rsidR="00B23AEA" w:rsidRPr="00E77DD1">
        <w:rPr>
          <w:rFonts w:cstheme="minorHAnsi"/>
          <w:b/>
          <w:sz w:val="20"/>
          <w:szCs w:val="20"/>
        </w:rPr>
        <w:t xml:space="preserve"> serwisowych i konserwacyjnych wykonywanych przez  Wykonawcę przy urządzeniach, systemach  oraz instalacjach </w:t>
      </w:r>
      <w:r w:rsidR="00422BE6" w:rsidRPr="00E77DD1">
        <w:rPr>
          <w:rFonts w:cstheme="minorHAnsi"/>
          <w:b/>
          <w:sz w:val="20"/>
          <w:szCs w:val="20"/>
        </w:rPr>
        <w:t xml:space="preserve">w </w:t>
      </w:r>
      <w:r w:rsidR="00391D3A" w:rsidRPr="00E77DD1">
        <w:rPr>
          <w:rFonts w:cstheme="minorHAnsi"/>
          <w:b/>
          <w:sz w:val="20"/>
          <w:szCs w:val="20"/>
        </w:rPr>
        <w:t xml:space="preserve">budynkach </w:t>
      </w:r>
      <w:r w:rsidR="00D90E36">
        <w:rPr>
          <w:rFonts w:cstheme="minorHAnsi"/>
          <w:b/>
          <w:sz w:val="20"/>
          <w:szCs w:val="20"/>
        </w:rPr>
        <w:t>Uniwersytetu Morskiego</w:t>
      </w:r>
      <w:r w:rsidR="00C6712B">
        <w:rPr>
          <w:rFonts w:cstheme="minorHAnsi"/>
          <w:b/>
          <w:sz w:val="20"/>
          <w:szCs w:val="20"/>
        </w:rPr>
        <w:t xml:space="preserve"> </w:t>
      </w:r>
      <w:r w:rsidR="00C67752">
        <w:rPr>
          <w:rFonts w:cstheme="minorHAnsi"/>
          <w:b/>
          <w:sz w:val="20"/>
          <w:szCs w:val="20"/>
        </w:rPr>
        <w:t>w Gdyni</w:t>
      </w:r>
      <w:bookmarkStart w:id="0" w:name="_GoBack"/>
      <w:bookmarkEnd w:id="0"/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36"/>
        <w:gridCol w:w="2693"/>
      </w:tblGrid>
      <w:tr w:rsidR="006D25C9" w:rsidTr="00143709">
        <w:tc>
          <w:tcPr>
            <w:tcW w:w="394" w:type="dxa"/>
          </w:tcPr>
          <w:p w:rsidR="006D25C9" w:rsidRPr="00A24C3D" w:rsidRDefault="006D25C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36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2693" w:type="dxa"/>
            <w:vAlign w:val="center"/>
          </w:tcPr>
          <w:p w:rsidR="006D25C9" w:rsidRPr="00A24C3D" w:rsidRDefault="001A2CF2" w:rsidP="003D5E1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 31.12.20</w:t>
            </w:r>
            <w:r w:rsidR="00077179">
              <w:rPr>
                <w:rFonts w:cstheme="minorHAnsi"/>
                <w:sz w:val="14"/>
                <w:szCs w:val="14"/>
              </w:rPr>
              <w:t>20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36" w:type="dxa"/>
          </w:tcPr>
          <w:p w:rsidR="0040269F" w:rsidRPr="00A24C3D" w:rsidRDefault="0040269F" w:rsidP="00F1165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</w:t>
            </w:r>
            <w:r w:rsidR="00F11659">
              <w:rPr>
                <w:rFonts w:cstheme="minorHAnsi"/>
                <w:sz w:val="14"/>
                <w:szCs w:val="14"/>
              </w:rPr>
              <w:t xml:space="preserve">rametrów zadanych na sterownikach </w:t>
            </w:r>
            <w:r w:rsidRPr="00A24C3D">
              <w:rPr>
                <w:rFonts w:cstheme="minorHAnsi"/>
                <w:sz w:val="14"/>
                <w:szCs w:val="14"/>
              </w:rPr>
              <w:t>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2693" w:type="dxa"/>
            <w:vAlign w:val="center"/>
          </w:tcPr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i wymiana filtrów,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 xml:space="preserve">raz na 6 </w:t>
            </w:r>
            <w:proofErr w:type="spellStart"/>
            <w:r w:rsidRPr="00F54B9B">
              <w:rPr>
                <w:rFonts w:cstheme="minorHAnsi"/>
                <w:sz w:val="14"/>
                <w:szCs w:val="14"/>
              </w:rPr>
              <w:t>msc</w:t>
            </w:r>
            <w:proofErr w:type="spellEnd"/>
            <w:r w:rsidRPr="00F54B9B">
              <w:rPr>
                <w:rFonts w:cstheme="minorHAnsi"/>
                <w:sz w:val="14"/>
                <w:szCs w:val="14"/>
              </w:rPr>
              <w:t xml:space="preserve">  lub wg wskazań alarmu presostatu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946CF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w miesiącu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E003E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1951D1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F11659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rok (do 30 października )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F54B9B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B626C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wen</w:t>
            </w:r>
            <w:r w:rsidR="004B626C">
              <w:rPr>
                <w:rFonts w:cstheme="minorHAnsi"/>
                <w:sz w:val="14"/>
                <w:szCs w:val="14"/>
              </w:rPr>
              <w:t>tylacyjnych w pomieszczeniach</w:t>
            </w:r>
            <w:r w:rsidR="002227F4">
              <w:rPr>
                <w:rFonts w:cstheme="minorHAnsi"/>
                <w:sz w:val="14"/>
                <w:szCs w:val="14"/>
              </w:rPr>
              <w:t xml:space="preserve"> -</w:t>
            </w:r>
            <w:r w:rsidR="004B626C">
              <w:rPr>
                <w:rFonts w:cstheme="minorHAnsi"/>
                <w:sz w:val="14"/>
                <w:szCs w:val="14"/>
              </w:rPr>
              <w:t xml:space="preserve"> </w:t>
            </w:r>
            <w:r w:rsidRPr="00A24C3D">
              <w:rPr>
                <w:rFonts w:cstheme="minorHAnsi"/>
                <w:sz w:val="14"/>
                <w:szCs w:val="14"/>
              </w:rPr>
              <w:t>wentylacja mechaniczna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Pr="00CE7191">
              <w:rPr>
                <w:rFonts w:cstheme="minorHAnsi"/>
                <w:sz w:val="14"/>
                <w:szCs w:val="14"/>
              </w:rPr>
              <w:t xml:space="preserve"> razie pot</w:t>
            </w:r>
            <w:r>
              <w:rPr>
                <w:rFonts w:cstheme="minorHAnsi"/>
                <w:sz w:val="14"/>
                <w:szCs w:val="14"/>
              </w:rPr>
              <w:t>rzeb</w:t>
            </w:r>
            <w:r w:rsidRPr="00CE7191">
              <w:rPr>
                <w:rFonts w:cstheme="minorHAnsi"/>
                <w:sz w:val="14"/>
                <w:szCs w:val="14"/>
              </w:rPr>
              <w:t>, minimum 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do 15.10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</w:t>
            </w:r>
            <w:r w:rsidR="00F11659">
              <w:rPr>
                <w:rFonts w:cstheme="minorHAnsi"/>
                <w:sz w:val="14"/>
                <w:szCs w:val="14"/>
              </w:rPr>
              <w:t>du chłodniczego raz do roku,</w:t>
            </w:r>
            <w:r w:rsidRPr="00391D3A">
              <w:rPr>
                <w:rFonts w:cstheme="minorHAnsi"/>
                <w:sz w:val="14"/>
                <w:szCs w:val="14"/>
              </w:rPr>
              <w:t xml:space="preserve"> 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391D3A">
              <w:rPr>
                <w:rFonts w:cstheme="minorHAnsi"/>
                <w:sz w:val="14"/>
                <w:szCs w:val="14"/>
              </w:rPr>
              <w:t>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  <w:r w:rsidRPr="00CE7191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422051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>
              <w:rPr>
                <w:rFonts w:cstheme="minorHAnsi"/>
                <w:sz w:val="14"/>
                <w:szCs w:val="14"/>
              </w:rPr>
              <w:t xml:space="preserve"> – w razie potrzeby wymiana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wewnętrznych z użyciem atestowanego  środka grzybobójczego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Sprawdzenie poboru prądu silników wentylatorów i sprężarek 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280E23" w:rsidTr="00143709">
        <w:tc>
          <w:tcPr>
            <w:tcW w:w="394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280E23" w:rsidRPr="00FD0A39" w:rsidRDefault="00280E23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280E23" w:rsidRPr="00CE7191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BE40C9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</w:t>
            </w:r>
            <w:r w:rsidR="00F11659">
              <w:rPr>
                <w:rFonts w:cstheme="minorHAnsi"/>
                <w:sz w:val="14"/>
                <w:szCs w:val="14"/>
              </w:rPr>
              <w:t xml:space="preserve">adu chłodniczego raz do roku, </w:t>
            </w:r>
            <w:r w:rsidRPr="00FD0A39">
              <w:rPr>
                <w:rFonts w:cstheme="minorHAnsi"/>
                <w:sz w:val="14"/>
                <w:szCs w:val="14"/>
              </w:rPr>
              <w:t>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FD0A39">
              <w:rPr>
                <w:rFonts w:cstheme="minorHAnsi"/>
                <w:sz w:val="14"/>
                <w:szCs w:val="14"/>
              </w:rPr>
              <w:t>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9728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2 razy w roku</w:t>
            </w:r>
          </w:p>
        </w:tc>
      </w:tr>
      <w:tr w:rsidR="0040269F" w:rsidTr="00143709">
        <w:tc>
          <w:tcPr>
            <w:tcW w:w="394" w:type="dxa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Kurtyna powietrzna - na </w:t>
            </w:r>
            <w:r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C2CC8">
              <w:rPr>
                <w:rFonts w:cstheme="minorHAnsi"/>
                <w:sz w:val="14"/>
                <w:szCs w:val="14"/>
              </w:rPr>
              <w:t>raz   w roku do 30.09</w:t>
            </w:r>
          </w:p>
        </w:tc>
      </w:tr>
    </w:tbl>
    <w:p w:rsidR="00CF296F" w:rsidRDefault="00CF296F" w:rsidP="00F84A95">
      <w:pPr>
        <w:rPr>
          <w:rFonts w:cstheme="minorHAnsi"/>
          <w:sz w:val="18"/>
          <w:szCs w:val="18"/>
        </w:rPr>
      </w:pPr>
    </w:p>
    <w:sectPr w:rsidR="00CF296F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5DE9"/>
    <w:rsid w:val="00023756"/>
    <w:rsid w:val="00023BCF"/>
    <w:rsid w:val="000575B2"/>
    <w:rsid w:val="00074697"/>
    <w:rsid w:val="00077179"/>
    <w:rsid w:val="000854A0"/>
    <w:rsid w:val="000935D9"/>
    <w:rsid w:val="000B0744"/>
    <w:rsid w:val="000D39EB"/>
    <w:rsid w:val="00121F5C"/>
    <w:rsid w:val="001278AD"/>
    <w:rsid w:val="00143709"/>
    <w:rsid w:val="001A2CF2"/>
    <w:rsid w:val="002227F4"/>
    <w:rsid w:val="00253E29"/>
    <w:rsid w:val="00270877"/>
    <w:rsid w:val="00280E23"/>
    <w:rsid w:val="00333DFA"/>
    <w:rsid w:val="003821B6"/>
    <w:rsid w:val="00390626"/>
    <w:rsid w:val="00391D3A"/>
    <w:rsid w:val="003D5E1D"/>
    <w:rsid w:val="0040269F"/>
    <w:rsid w:val="00422051"/>
    <w:rsid w:val="00422BE6"/>
    <w:rsid w:val="004B626C"/>
    <w:rsid w:val="004B784C"/>
    <w:rsid w:val="004D2084"/>
    <w:rsid w:val="00544CFC"/>
    <w:rsid w:val="00553573"/>
    <w:rsid w:val="005A13B6"/>
    <w:rsid w:val="005A357F"/>
    <w:rsid w:val="00601505"/>
    <w:rsid w:val="0062466C"/>
    <w:rsid w:val="0063769A"/>
    <w:rsid w:val="00681255"/>
    <w:rsid w:val="006A497B"/>
    <w:rsid w:val="006D25C9"/>
    <w:rsid w:val="006F1100"/>
    <w:rsid w:val="00726D35"/>
    <w:rsid w:val="007B57E2"/>
    <w:rsid w:val="007C5AF4"/>
    <w:rsid w:val="007F79A7"/>
    <w:rsid w:val="00844C93"/>
    <w:rsid w:val="00870BF9"/>
    <w:rsid w:val="008B3838"/>
    <w:rsid w:val="0090557D"/>
    <w:rsid w:val="00906961"/>
    <w:rsid w:val="00946CF4"/>
    <w:rsid w:val="00947ADD"/>
    <w:rsid w:val="00972877"/>
    <w:rsid w:val="009755AD"/>
    <w:rsid w:val="00984F80"/>
    <w:rsid w:val="009F2215"/>
    <w:rsid w:val="00A06C71"/>
    <w:rsid w:val="00A24C3D"/>
    <w:rsid w:val="00A54591"/>
    <w:rsid w:val="00AC2CC8"/>
    <w:rsid w:val="00B23AEA"/>
    <w:rsid w:val="00B2631D"/>
    <w:rsid w:val="00B61E48"/>
    <w:rsid w:val="00BA1895"/>
    <w:rsid w:val="00BB1EF6"/>
    <w:rsid w:val="00BD2A02"/>
    <w:rsid w:val="00BE20C5"/>
    <w:rsid w:val="00BE40C9"/>
    <w:rsid w:val="00C55A8B"/>
    <w:rsid w:val="00C6712B"/>
    <w:rsid w:val="00C67752"/>
    <w:rsid w:val="00CC12ED"/>
    <w:rsid w:val="00CD27AB"/>
    <w:rsid w:val="00CE7191"/>
    <w:rsid w:val="00CF296F"/>
    <w:rsid w:val="00CF6B2F"/>
    <w:rsid w:val="00D11894"/>
    <w:rsid w:val="00D90E36"/>
    <w:rsid w:val="00DE3906"/>
    <w:rsid w:val="00E003E4"/>
    <w:rsid w:val="00E249F1"/>
    <w:rsid w:val="00E77DD1"/>
    <w:rsid w:val="00E86A54"/>
    <w:rsid w:val="00EA4275"/>
    <w:rsid w:val="00EB32FA"/>
    <w:rsid w:val="00F007C3"/>
    <w:rsid w:val="00F11659"/>
    <w:rsid w:val="00F46365"/>
    <w:rsid w:val="00F54B9B"/>
    <w:rsid w:val="00F84A95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6A9A"/>
  <w15:docId w15:val="{55885921-7F38-4F6B-9347-964A7D65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A57FC05-82C7-471B-A859-394AE54D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62</cp:revision>
  <dcterms:created xsi:type="dcterms:W3CDTF">2017-06-24T22:03:00Z</dcterms:created>
  <dcterms:modified xsi:type="dcterms:W3CDTF">2019-11-14T08:44:00Z</dcterms:modified>
</cp:coreProperties>
</file>